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720"/>
        <w:jc w:val="right"/>
        <w:spacing w:after="0" w:line="240" w:lineRule="auto"/>
        <w:tabs>
          <w:tab w:val="left" w:pos="6060" w:leader="none"/>
        </w:tabs>
        <w:rPr>
          <w:rFonts w:ascii="Times New Roman" w:hAnsi="Times New Roman" w:eastAsia="Times New Roman" w:cs="Times New Roman"/>
          <w:b/>
          <w:sz w:val="24"/>
        </w:rPr>
      </w:pPr>
      <w:r>
        <w:rPr>
          <w:rFonts w:ascii="Times New Roman" w:hAnsi="Times New Roman" w:eastAsia="Times New Roman" w:cs="Times New Roman"/>
          <w:b/>
          <w:sz w:val="24"/>
        </w:rPr>
        <w:t xml:space="preserve">приложение 1 приказ </w:t>
      </w:r>
      <w:r>
        <w:rPr>
          <w:rFonts w:ascii="Segoe UI Symbol" w:hAnsi="Segoe UI Symbol" w:eastAsia="Segoe UI Symbol" w:cs="Segoe UI Symbol"/>
          <w:b/>
          <w:sz w:val="24"/>
        </w:rPr>
        <w:t xml:space="preserve">№</w:t>
      </w:r>
      <w:r>
        <w:rPr>
          <w:rFonts w:ascii="Times New Roman" w:hAnsi="Times New Roman" w:eastAsia="Times New Roman" w:cs="Times New Roman"/>
          <w:b/>
          <w:sz w:val="24"/>
        </w:rPr>
        <w:t xml:space="preserve">     от 21.11.2024г</w:t>
      </w:r>
      <w:r>
        <w:rPr>
          <w:rFonts w:ascii="Times New Roman" w:hAnsi="Times New Roman" w:eastAsia="Times New Roman" w:cs="Times New Roman"/>
          <w:b/>
          <w:sz w:val="24"/>
        </w:rPr>
      </w:r>
      <w:r>
        <w:rPr>
          <w:rFonts w:ascii="Times New Roman" w:hAnsi="Times New Roman" w:eastAsia="Times New Roman" w:cs="Times New Roman"/>
          <w:b/>
          <w:sz w:val="24"/>
        </w:rPr>
      </w:r>
    </w:p>
    <w:p>
      <w:pPr>
        <w:ind w:left="720"/>
        <w:jc w:val="center"/>
        <w:spacing w:after="0" w:line="240" w:lineRule="auto"/>
        <w:tabs>
          <w:tab w:val="left" w:pos="6060" w:leader="none"/>
        </w:tabs>
        <w:rPr>
          <w:rFonts w:ascii="Times New Roman" w:hAnsi="Times New Roman" w:eastAsia="Times New Roman" w:cs="Times New Roman"/>
          <w:b/>
          <w:sz w:val="24"/>
        </w:rPr>
      </w:pPr>
      <w:r>
        <w:rPr>
          <w:rFonts w:ascii="Times New Roman" w:hAnsi="Times New Roman" w:eastAsia="Times New Roman" w:cs="Times New Roman"/>
          <w:b/>
          <w:sz w:val="24"/>
        </w:rPr>
      </w:r>
      <w:r>
        <w:rPr>
          <w:rFonts w:ascii="Times New Roman" w:hAnsi="Times New Roman" w:eastAsia="Times New Roman" w:cs="Times New Roman"/>
          <w:b/>
          <w:sz w:val="24"/>
        </w:rPr>
      </w:r>
      <w:r>
        <w:rPr>
          <w:rFonts w:ascii="Times New Roman" w:hAnsi="Times New Roman" w:eastAsia="Times New Roman" w:cs="Times New Roman"/>
          <w:b/>
          <w:sz w:val="24"/>
        </w:rPr>
      </w:r>
    </w:p>
    <w:p>
      <w:pPr>
        <w:ind w:left="720"/>
        <w:jc w:val="center"/>
        <w:spacing w:after="0" w:line="240" w:lineRule="auto"/>
        <w:tabs>
          <w:tab w:val="left" w:pos="6060" w:leader="none"/>
        </w:tabs>
        <w:rPr>
          <w:rFonts w:ascii="Times New Roman" w:hAnsi="Times New Roman" w:eastAsia="Times New Roman" w:cs="Times New Roman"/>
          <w:b/>
          <w:sz w:val="24"/>
        </w:rPr>
      </w:pPr>
      <w:r>
        <w:rPr>
          <w:rFonts w:ascii="Times New Roman" w:hAnsi="Times New Roman" w:eastAsia="Times New Roman" w:cs="Times New Roman"/>
          <w:b/>
          <w:sz w:val="24"/>
        </w:rPr>
        <w:t xml:space="preserve">План проведения недели "Мы за чистые легкие!" в МБОУ </w:t>
      </w:r>
      <w:r>
        <w:rPr>
          <w:rFonts w:ascii="Times New Roman" w:hAnsi="Times New Roman" w:eastAsia="Times New Roman" w:cs="Times New Roman"/>
          <w:b/>
          <w:sz w:val="24"/>
        </w:rPr>
        <w:t xml:space="preserve">Нельхайская</w:t>
      </w:r>
      <w:r>
        <w:rPr>
          <w:rFonts w:ascii="Times New Roman" w:hAnsi="Times New Roman" w:eastAsia="Times New Roman" w:cs="Times New Roman"/>
          <w:b/>
          <w:sz w:val="24"/>
        </w:rPr>
        <w:t xml:space="preserve"> СОШ</w:t>
      </w:r>
      <w:r>
        <w:rPr>
          <w:rFonts w:ascii="Times New Roman" w:hAnsi="Times New Roman" w:eastAsia="Times New Roman" w:cs="Times New Roman"/>
          <w:b/>
          <w:sz w:val="24"/>
        </w:rPr>
      </w:r>
      <w:r>
        <w:rPr>
          <w:rFonts w:ascii="Times New Roman" w:hAnsi="Times New Roman" w:eastAsia="Times New Roman" w:cs="Times New Roman"/>
          <w:b/>
          <w:sz w:val="24"/>
        </w:rPr>
      </w:r>
    </w:p>
    <w:p>
      <w:pPr>
        <w:ind w:left="720"/>
        <w:jc w:val="center"/>
        <w:spacing w:after="0" w:line="240" w:lineRule="auto"/>
        <w:tabs>
          <w:tab w:val="left" w:pos="6060" w:leader="none"/>
        </w:tabs>
        <w:rPr>
          <w:rFonts w:ascii="Times New Roman" w:hAnsi="Times New Roman" w:eastAsia="Times New Roman" w:cs="Times New Roman"/>
          <w:b/>
          <w:sz w:val="24"/>
        </w:rPr>
      </w:pPr>
      <w:r>
        <w:rPr>
          <w:rFonts w:ascii="Times New Roman" w:hAnsi="Times New Roman" w:eastAsia="Times New Roman" w:cs="Times New Roman"/>
          <w:b/>
          <w:sz w:val="24"/>
        </w:rPr>
        <w:t xml:space="preserve">в период с 25.11.2024-28.11.2024г </w:t>
      </w:r>
      <w:r>
        <w:rPr>
          <w:rFonts w:ascii="Times New Roman" w:hAnsi="Times New Roman" w:eastAsia="Times New Roman" w:cs="Times New Roman"/>
          <w:b/>
          <w:sz w:val="24"/>
        </w:rPr>
      </w:r>
      <w:r>
        <w:rPr>
          <w:rFonts w:ascii="Times New Roman" w:hAnsi="Times New Roman" w:eastAsia="Times New Roman" w:cs="Times New Roman"/>
          <w:b/>
          <w:sz w:val="24"/>
        </w:rPr>
      </w:r>
    </w:p>
    <w:p>
      <w:pPr>
        <w:ind w:left="0"/>
        <w:jc w:val="left"/>
        <w:spacing w:after="0" w:line="240" w:lineRule="auto"/>
        <w:tabs>
          <w:tab w:val="left" w:pos="6060" w:leader="none"/>
        </w:tabs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5"/>
        <w:gridCol w:w="1418"/>
        <w:gridCol w:w="2421"/>
        <w:gridCol w:w="1464"/>
        <w:gridCol w:w="3244"/>
      </w:tblGrid>
      <w:tr>
        <w:tblPrEx/>
        <w:trPr>
          <w:trHeight w:val="555"/>
        </w:trPr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Ответственные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571"/>
        </w:trPr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2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25.11.2024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1.Открытие недели на общешкольной линейке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 Активные(спортивные переменки)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64" w:type="dxa"/>
            <w:textDirection w:val="lrTb"/>
            <w:noWrap w:val="false"/>
          </w:tcPr>
          <w:p>
            <w:pPr>
              <w:ind w:left="177" w:hanging="142"/>
              <w:jc w:val="both"/>
              <w:spacing w:after="0" w:line="240" w:lineRule="auto"/>
              <w:tabs>
                <w:tab w:val="left" w:pos="294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  <w:t xml:space="preserve">1 - 11 классы , 5 «л», 6 «у», 9 «л»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35" w:firstLine="0"/>
              <w:jc w:val="both"/>
              <w:spacing w:after="0" w:line="240" w:lineRule="auto"/>
              <w:tabs>
                <w:tab w:val="left" w:pos="294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35" w:firstLine="0"/>
              <w:jc w:val="both"/>
              <w:spacing w:after="0" w:line="240" w:lineRule="auto"/>
              <w:tabs>
                <w:tab w:val="left" w:pos="294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35" w:firstLine="0"/>
              <w:jc w:val="both"/>
              <w:spacing w:after="0" w:line="240" w:lineRule="auto"/>
              <w:tabs>
                <w:tab w:val="left" w:pos="294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35" w:firstLine="0"/>
              <w:jc w:val="both"/>
              <w:spacing w:after="0" w:line="240" w:lineRule="auto"/>
              <w:tabs>
                <w:tab w:val="left" w:pos="294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35" w:firstLine="0"/>
              <w:jc w:val="both"/>
              <w:spacing w:after="0" w:line="240" w:lineRule="auto"/>
              <w:tabs>
                <w:tab w:val="left" w:pos="294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1-4 классы, 5 «л», 6 «у»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Соц.педагог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Усанова О.О.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Кл. рук. 1-4 кл, 5 «л»,6 «у» (Усанова О.О., Клименко В.Н., Тумербулатова К.А., Галсанов А.Г., Хазагарова Е.Н. , Баханова Н.А.)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1825"/>
        </w:trPr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2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26.11.2024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Классный час с просмотром видеофильма «Мы за чистые легкие» 1-11 кл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Выставка рисунков «Мы за ЗОЖ»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6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1-11 класс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л», 6 «у», 9 «л»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1-7 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Кл. руководители 1-11 кл,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л», 6 «у»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соц.пед. Усанова О.О.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644"/>
        </w:trPr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2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27.11.2024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1. Игровое кино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«Посмотри.Обсуди.Осмысли.»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shd w:val="clear" w:color="auto" w:fill="ffffff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Акция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(флешмоб) «Дыши!Двигайся!Живи!»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6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 кл - 6 кл, 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л», 6 «у»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shd w:val="clear" w:color="auto" w:fill="ffffff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1-11 кл, 5 «л», 6 «у», 9  «л»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Соц. Пед. Усанова О.О.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Волонтерское движение «Первых»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066"/>
        </w:trPr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2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28.11.2024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Деловая игра 8-11 кл., 9 «л»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6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«Выбор всегда за тобой»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Кл. рук. 8-11 кл, 9 л (Халбаева Е.А, Бохондоева Р.К. Куриганова Т.А)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</w:tbl>
    <w:p>
      <w:pPr>
        <w:rPr>
          <w:rFonts w:ascii="Tibetan Machine Uni" w:hAnsi="Tibetan Machine Uni" w:cs="Tibetan Machine Uni"/>
          <w:sz w:val="24"/>
          <w:szCs w:val="24"/>
          <w14:ligatures w14:val="none"/>
        </w:rPr>
      </w:pPr>
      <w:r>
        <w:rPr>
          <w:rFonts w:ascii="Tibetan Machine Uni" w:hAnsi="Tibetan Machine Uni" w:eastAsia="Tibetan Machine Uni" w:cs="Tibetan Machine Uni"/>
          <w:sz w:val="24"/>
          <w:szCs w:val="24"/>
          <w14:ligatures w14:val="none"/>
        </w:rPr>
      </w:r>
      <w:r>
        <w:rPr>
          <w:rFonts w:ascii="Tibetan Machine Uni" w:hAnsi="Tibetan Machine Uni" w:cs="Tibetan Machine Uni"/>
          <w:sz w:val="24"/>
          <w:szCs w:val="24"/>
          <w14:ligatures w14:val="none"/>
        </w:rPr>
      </w:r>
      <w:r>
        <w:rPr>
          <w:rFonts w:ascii="Tibetan Machine Uni" w:hAnsi="Tibetan Machine Uni" w:cs="Tibetan Machine Uni"/>
          <w:sz w:val="24"/>
          <w:szCs w:val="24"/>
          <w14:ligatures w14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504020204"/>
  </w:font>
  <w:font w:name="Times New Roman">
    <w:panose1 w:val="02020603050405020304"/>
  </w:font>
  <w:font w:name="Tibetan Machine Uni">
    <w:panose1 w:val="01000503020000020002"/>
  </w:font>
  <w:font w:name="Arial">
    <w:panose1 w:val="020B0604020202020204"/>
  </w:font>
  <w:font w:name="Liberation Sans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5">
    <w:name w:val="Heading 1 Char"/>
    <w:link w:val="654"/>
    <w:uiPriority w:val="9"/>
    <w:rPr>
      <w:rFonts w:ascii="Liberation Sans" w:hAnsi="Liberation Sans" w:eastAsia="Liberation Sans" w:cs="Liberation Sans"/>
    </w:rPr>
  </w:style>
  <w:style w:type="paragraph" w:styleId="656">
    <w:name w:val="Heading 2"/>
    <w:basedOn w:val="654"/>
    <w:next w:val="830"/>
    <w:link w:val="657"/>
    <w:uiPriority w:val="9"/>
    <w:unhideWhenUsed/>
    <w:qFormat/>
    <w:rPr>
      <w:rFonts w:ascii="Liberation Sans" w:hAnsi="Liberation Sans" w:eastAsia="Liberation Sans" w:cs="Liberation Sans"/>
    </w:rPr>
  </w:style>
  <w:style w:type="character" w:styleId="657">
    <w:name w:val="Heading 2 Char"/>
    <w:link w:val="656"/>
    <w:uiPriority w:val="9"/>
    <w:rPr>
      <w:rFonts w:ascii="Liberation Sans" w:hAnsi="Liberation Sans" w:eastAsia="Liberation Sans" w:cs="Liberation Sans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59">
    <w:name w:val="Heading 3 Char"/>
    <w:link w:val="658"/>
    <w:uiPriority w:val="9"/>
    <w:rPr>
      <w:rFonts w:ascii="Liberation Sans" w:hAnsi="Liberation Sans" w:cs="Liberation Sans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ольга усанова</cp:lastModifiedBy>
  <cp:revision>4</cp:revision>
  <dcterms:modified xsi:type="dcterms:W3CDTF">2024-12-20T00:55:06Z</dcterms:modified>
</cp:coreProperties>
</file>